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E16" w:rsidRPr="00DE370C" w:rsidRDefault="007E1BBE">
      <w:pPr>
        <w:pStyle w:val="Nzovtabuky0"/>
        <w:shd w:val="clear" w:color="auto" w:fill="auto"/>
        <w:ind w:left="4867"/>
        <w:rPr>
          <w:color w:val="FF0000"/>
        </w:rPr>
      </w:pPr>
      <w:r w:rsidRPr="00DE370C">
        <w:rPr>
          <w:color w:val="FF0000"/>
        </w:rPr>
        <w:t>VZOR</w:t>
      </w:r>
    </w:p>
    <w:p w:rsidR="00DE370C" w:rsidRDefault="00DE370C" w:rsidP="00DE370C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eastAsia="Arial Unicode MS"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eastAsia="Arial Unicode MS" w:cs="Microsoft Sans Serif"/>
          <w:b/>
          <w:bCs/>
        </w:rPr>
        <w:t xml:space="preserve">- </w:t>
      </w:r>
      <w:r>
        <w:rPr>
          <w:rStyle w:val="In"/>
          <w:rFonts w:eastAsia="Arial Unicode MS"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:rsidR="00DE370C" w:rsidRDefault="00DE370C" w:rsidP="00DE370C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eastAsia="Arial Unicode MS"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eastAsia="Arial Unicode MS"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:rsidR="00D07E16" w:rsidRDefault="00D07E16" w:rsidP="00DE370C">
      <w:pPr>
        <w:spacing w:after="606" w:line="14" w:lineRule="exact"/>
        <w:ind w:firstLine="708"/>
      </w:pPr>
      <w:bookmarkStart w:id="0" w:name="_GoBack"/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2"/>
        <w:gridCol w:w="2770"/>
        <w:gridCol w:w="5386"/>
      </w:tblGrid>
      <w:tr w:rsidR="00D07E16">
        <w:trPr>
          <w:trHeight w:hRule="exact" w:val="629"/>
          <w:jc w:val="center"/>
        </w:trPr>
        <w:tc>
          <w:tcPr>
            <w:tcW w:w="108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center"/>
            </w:pPr>
            <w:r>
              <w:rPr>
                <w:b/>
                <w:bCs/>
              </w:rPr>
              <w:t>Žiadosť o vydanie rozhodnutia o stavebnom zámere podľa § 50 Stavebného zákona</w:t>
            </w:r>
          </w:p>
        </w:tc>
      </w:tr>
      <w:tr w:rsidR="00D07E16">
        <w:trPr>
          <w:trHeight w:hRule="exact" w:val="331"/>
          <w:jc w:val="center"/>
        </w:trPr>
        <w:tc>
          <w:tcPr>
            <w:tcW w:w="108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rPr>
                <w:b/>
                <w:bCs/>
              </w:rPr>
              <w:t>ČASŤ A - Typ žiadosti a príslušnosť správneho orgánu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ID dokumentu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D07E16">
            <w:pPr>
              <w:rPr>
                <w:sz w:val="10"/>
                <w:szCs w:val="1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0A0D12" w:rsidRDefault="007E1BBE">
            <w:pPr>
              <w:pStyle w:val="In0"/>
              <w:shd w:val="clear" w:color="auto" w:fill="auto"/>
              <w:rPr>
                <w:strike/>
                <w:color w:val="FF0000"/>
              </w:rPr>
            </w:pPr>
            <w:r w:rsidRPr="000A0D12">
              <w:rPr>
                <w:strike/>
                <w:color w:val="FF0000"/>
              </w:rPr>
              <w:t>Číselný kód dokumentu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Typ žiadosti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Typ žiadosti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Podľa rozdelenia nižšie: A/ B/ C/ D</w:t>
            </w:r>
          </w:p>
        </w:tc>
      </w:tr>
      <w:tr w:rsidR="00D07E16">
        <w:trPr>
          <w:trHeight w:hRule="exact" w:val="32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Novostavba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B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Zmena dokončenej stavby</w:t>
            </w:r>
          </w:p>
        </w:tc>
      </w:tr>
      <w:tr w:rsidR="00D07E16">
        <w:trPr>
          <w:trHeight w:hRule="exact" w:val="56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Zmena v užívaní stavby, ak ide o stavbu podľa § 68 ods. 3 Stavebného zákona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Odstránenie stavby</w:t>
            </w:r>
          </w:p>
        </w:tc>
      </w:tr>
      <w:tr w:rsidR="00D07E16">
        <w:trPr>
          <w:trHeight w:hRule="exact" w:val="835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Príslušnosť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Stavebný úrad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Identifikačné údaje príslušného stavebného úradu: názov, ulica, súpisné číslo, orientačné číslo, PSČ, obec, okres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108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rPr>
                <w:b/>
                <w:bCs/>
              </w:rPr>
              <w:t>ČASŤ B - Identifikačné údaje žiadateľa, stavebníka, projektanta</w:t>
            </w:r>
          </w:p>
        </w:tc>
      </w:tr>
      <w:tr w:rsidR="00D07E16">
        <w:trPr>
          <w:trHeight w:hRule="exact" w:val="840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Žiadateľ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Fyzická osoba, fyzická osoba podnikateľ, právnická osoba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Identifikačné údaje žiadateľa</w:t>
            </w:r>
          </w:p>
        </w:tc>
      </w:tr>
      <w:tr w:rsidR="00D07E16">
        <w:trPr>
          <w:trHeight w:hRule="exact" w:val="835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Stavebník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Fyzická osoba, fyzická osoba podnikateľ, právnická osoba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Identifikačné údaje stavebníka</w:t>
            </w:r>
          </w:p>
        </w:tc>
      </w:tr>
      <w:tr w:rsidR="00D07E16">
        <w:trPr>
          <w:trHeight w:hRule="exact" w:val="562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Generálny projektant alebo projektant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Fyzická osoba podnikateľ, právnická osoba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Identifikačné údaje</w:t>
            </w:r>
          </w:p>
        </w:tc>
      </w:tr>
      <w:tr w:rsidR="00D07E16">
        <w:trPr>
          <w:trHeight w:hRule="exact" w:val="840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Projektant alebo spracovateľ časti dokumentácie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Fyzická osoba podnikateľ, právnická osoba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Identifikačné údaje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Prílohy k časti B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Počet príloh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 listov A4 spolu</w:t>
            </w:r>
          </w:p>
        </w:tc>
      </w:tr>
      <w:tr w:rsidR="00D07E16">
        <w:trPr>
          <w:trHeight w:hRule="exact" w:val="955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Typ prílohy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Splnomocnenie na zastupovanie, iný doklad na zastupovanie (uviesť aký), doklad o vzdelaní, iný doklad (uviesť aký)</w:t>
            </w:r>
          </w:p>
        </w:tc>
      </w:tr>
      <w:tr w:rsidR="00D07E16">
        <w:trPr>
          <w:trHeight w:hRule="exact" w:val="322"/>
          <w:jc w:val="center"/>
        </w:trPr>
        <w:tc>
          <w:tcPr>
            <w:tcW w:w="108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rPr>
                <w:b/>
                <w:bCs/>
              </w:rPr>
              <w:t>ČASŤ C - Základné údaje o stavbe alebo súbore stavieb</w:t>
            </w:r>
          </w:p>
        </w:tc>
      </w:tr>
      <w:tr w:rsidR="00D07E16">
        <w:trPr>
          <w:trHeight w:hRule="exact" w:val="643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Identifikačné údaje stavby alebo súboru stavieb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ID stavby alebo súboru stavieb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spacing w:line="233" w:lineRule="auto"/>
              <w:rPr>
                <w:color w:val="FF0000"/>
              </w:rPr>
            </w:pPr>
            <w:r w:rsidRPr="00D20E0B">
              <w:rPr>
                <w:color w:val="FF0000"/>
              </w:rPr>
              <w:t>ID stavby alebo súboru stavieb, ak bolo pridelené informačným systémom</w:t>
            </w:r>
          </w:p>
        </w:tc>
      </w:tr>
      <w:tr w:rsidR="00D07E16">
        <w:trPr>
          <w:trHeight w:hRule="exact" w:val="32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Typ stavby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Samostatná stavba alebo súbor stavieb</w:t>
            </w:r>
          </w:p>
        </w:tc>
      </w:tr>
      <w:tr w:rsidR="00D07E16">
        <w:trPr>
          <w:trHeight w:hRule="exact" w:val="643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Názov stavby alebo súboru stavieb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Názov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Miesto stavby alebo súboru stavieb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Adresa (ak je určená): ulica, súpisné číslo, orientačné číslo, PSČ, obec, okres</w:t>
            </w:r>
          </w:p>
        </w:tc>
      </w:tr>
      <w:tr w:rsidR="00D07E16">
        <w:trPr>
          <w:trHeight w:hRule="exact" w:val="1123"/>
          <w:jc w:val="center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Stavebné pozemky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Identifikácia všetkých pozemkov stavby alebo súboru stavieb: okres, obec, katastrálne územie, register, parcelné číslo, druh pozemku, číslo listu vlastníctva, vlastník</w:t>
            </w:r>
          </w:p>
        </w:tc>
      </w:tr>
    </w:tbl>
    <w:p w:rsidR="00D07E16" w:rsidRDefault="007E1BB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2"/>
        <w:gridCol w:w="2770"/>
        <w:gridCol w:w="5386"/>
      </w:tblGrid>
      <w:tr w:rsidR="00D07E16">
        <w:trPr>
          <w:trHeight w:hRule="exact" w:val="960"/>
          <w:jc w:val="center"/>
        </w:trPr>
        <w:tc>
          <w:tcPr>
            <w:tcW w:w="271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07E16" w:rsidRDefault="00D07E16">
            <w:pPr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Susedné pozemky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Identifikácia všetkých susedných pozemkov stavby: okres, obec, katastrálne územie, register, parcelné číslo, druh pozemku, číslo listu vlastníctva, vlastník</w:t>
            </w:r>
          </w:p>
        </w:tc>
      </w:tr>
      <w:tr w:rsidR="00D07E16">
        <w:trPr>
          <w:trHeight w:hRule="exact" w:val="1114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Susedné stavby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Identifikácia všetkých susedných stavieb stavby: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okres, obec, katastrálne územie, register, parcelné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číslo, druh pozemku, číslo listu vlastníctva, súpisné číslo stavby, vlastník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Členenie stavby alebo súboru stavieb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Hlavná stavba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Stavba 01 - Názov hlavnej stavby</w:t>
            </w:r>
          </w:p>
        </w:tc>
      </w:tr>
      <w:tr w:rsidR="00D07E16">
        <w:trPr>
          <w:trHeight w:hRule="exact" w:val="840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Členenie hlavnej stavby podľa účelu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Identifikačný kód hlavnej stavby podľa vyhlášky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Úradu pre územné plánovanie a výstavbu Slovenskej republiky upravujúcej členenie stavieb</w:t>
            </w:r>
          </w:p>
        </w:tc>
      </w:tr>
      <w:tr w:rsidR="00D07E16">
        <w:trPr>
          <w:trHeight w:hRule="exact" w:val="1267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Členenie hlavnej stavby na prevádzkové súbory a stavebné objekty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Čísla a názvy všetkých prevádzkových súborov a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stavebných objektov hlavnej stavby vo formáte: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01/S01 - Názov stavebného objektu alebo 01/P01 - Názov prevádzkového súboru</w:t>
            </w:r>
          </w:p>
        </w:tc>
      </w:tr>
      <w:tr w:rsidR="00D07E16">
        <w:trPr>
          <w:trHeight w:hRule="exact" w:val="643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Ostatné stavby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Čísla a názvy všetkých ostatných stavieb (ak sa jedná o súbor stavieb) vo formáte stavba 02 - Názov stavby</w:t>
            </w:r>
          </w:p>
        </w:tc>
      </w:tr>
      <w:tr w:rsidR="00D07E16">
        <w:trPr>
          <w:trHeight w:hRule="exact" w:val="984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E16" w:rsidRDefault="007E1BBE">
            <w:pPr>
              <w:pStyle w:val="In0"/>
              <w:shd w:val="clear" w:color="auto" w:fill="auto"/>
            </w:pPr>
            <w:r>
              <w:t>Členenie ostatných stavieb v súbore stavieb podľa účelu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Identifikačný kód stavby podľa vyhlášky Úradu pre územné plánovanie a výstavbu Slovenskej republiky upravujúcej členenie stavieb</w:t>
            </w:r>
          </w:p>
        </w:tc>
      </w:tr>
      <w:tr w:rsidR="00D07E16">
        <w:trPr>
          <w:trHeight w:hRule="exact" w:val="1267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Členenie ostatných stavieb na prevádzkové súbory a stavebné objekty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Čísla a názvy všetkých prevádzkových súborov a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stavebných objektov ostatných stavieb vo formáte: 02/S01 - Názov stavebného objektu alebo 02/P01 - Názov prevádzkového súboru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Prílohy k časti C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Počet príloh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 listov A4 spolu</w:t>
            </w:r>
          </w:p>
        </w:tc>
      </w:tr>
      <w:tr w:rsidR="00D07E16">
        <w:trPr>
          <w:trHeight w:hRule="exact" w:val="1944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Typ prílohy pre iné právo k pozemku alebo stavbe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Súhlas vlastníka pozemku, súhlas vlastníka stavby,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zmluva o nájme a splnomocnenie vlastníka stavby,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zmluva o vecnom bremene, zmluva o prevode práv,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zmluva o vstavbe, záznam z hlasovania spoločenstva vlastníkov bytov a nebytových priestorov v dome (pri bytových domoch), iný doklad pre iné právo k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pozemku alebo stavbe (uviesť aký)</w:t>
            </w:r>
          </w:p>
        </w:tc>
      </w:tr>
      <w:tr w:rsidR="00D07E16">
        <w:trPr>
          <w:trHeight w:hRule="exact" w:val="955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Iné prílohy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Splnomocnenie na zastupovanie, iný doklad na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zastupovanie (uviesť aký), doklad o vzdelaní, iný doklad (uviesť aký)</w:t>
            </w:r>
          </w:p>
        </w:tc>
      </w:tr>
      <w:tr w:rsidR="00D07E16">
        <w:trPr>
          <w:trHeight w:hRule="exact" w:val="322"/>
          <w:jc w:val="center"/>
        </w:trPr>
        <w:tc>
          <w:tcPr>
            <w:tcW w:w="108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rPr>
                <w:b/>
                <w:bCs/>
              </w:rPr>
              <w:t>ČASŤ D - Podrobné údaje o stavbe/ súbore stavieb</w:t>
            </w:r>
          </w:p>
        </w:tc>
      </w:tr>
      <w:tr w:rsidR="00D07E16">
        <w:trPr>
          <w:trHeight w:hRule="exact" w:val="643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Podrobná identifikácia stavby alebo súboru stavieb z hľadiska</w:t>
            </w:r>
          </w:p>
          <w:p w:rsidR="00D07E16" w:rsidRDefault="007E1BBE">
            <w:pPr>
              <w:pStyle w:val="In0"/>
              <w:shd w:val="clear" w:color="auto" w:fill="auto"/>
            </w:pPr>
            <w:r>
              <w:t>chránených záujmov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Jednoduchá stavba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Áno alebo nie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Investičný projekt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Významná investícia alebo strategická investícia: číslo osvedčenia, dátum vydania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Vyhradená stavba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Podľa § 2 ods. 8 Stavebného zákona: uviesť písmeno, podľa ktorého ide o vyhradenú stavbu</w:t>
            </w:r>
          </w:p>
        </w:tc>
      </w:tr>
      <w:tr w:rsidR="00D07E16">
        <w:trPr>
          <w:trHeight w:hRule="exact" w:val="840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Odňatie</w:t>
            </w:r>
          </w:p>
          <w:p w:rsidR="00D07E16" w:rsidRDefault="007E1BBE">
            <w:pPr>
              <w:pStyle w:val="In0"/>
              <w:shd w:val="clear" w:color="auto" w:fill="auto"/>
            </w:pPr>
            <w:r>
              <w:t>poľnohospodárskej pôdy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Je alebo nie je potrebné stanovisko alebo rozhodnutie o odňatí poľnohospodárskej pôdy podľa osobitného predpisu</w:t>
            </w:r>
          </w:p>
        </w:tc>
      </w:tr>
      <w:tr w:rsidR="00D07E16">
        <w:trPr>
          <w:trHeight w:hRule="exact" w:val="64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Zvláštne užívanie</w:t>
            </w:r>
          </w:p>
          <w:p w:rsidR="00D07E16" w:rsidRDefault="007E1BBE">
            <w:pPr>
              <w:pStyle w:val="In0"/>
              <w:shd w:val="clear" w:color="auto" w:fill="auto"/>
            </w:pPr>
            <w:r>
              <w:t>pozemnej komunikácie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Je alebo nie je potrebné rozhodnutie o zvláštnom užívaní pozemnej komunikácie</w:t>
            </w:r>
          </w:p>
        </w:tc>
      </w:tr>
    </w:tbl>
    <w:p w:rsidR="00D07E16" w:rsidRDefault="007E1BB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2"/>
        <w:gridCol w:w="2770"/>
        <w:gridCol w:w="5386"/>
      </w:tblGrid>
      <w:tr w:rsidR="00D07E16">
        <w:trPr>
          <w:trHeight w:hRule="exact" w:val="840"/>
          <w:jc w:val="center"/>
        </w:trPr>
        <w:tc>
          <w:tcPr>
            <w:tcW w:w="271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07E16" w:rsidRDefault="00D07E16">
            <w:pPr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Zriadenie vjazdu alebo zriadenie pripojenia pozemnej komunikácie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Je alebo nie je potrebný súhlas na zriadenie vjazdu alebo zriadenie pripojenia pozemnej komunikácie</w:t>
            </w:r>
          </w:p>
        </w:tc>
      </w:tr>
      <w:tr w:rsidR="00D07E16">
        <w:trPr>
          <w:trHeight w:hRule="exact" w:val="643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Spôsob nakladania s odpadom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Uviesť spôsob nakladania s odpadom, ktorý vznikne pri realizácii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Posudzovanie vplyvov na životné prostredie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Ak sa uskutočnilo: Číslo rozhodnutia, dátum vydania, dátum právoplatnosti</w:t>
            </w:r>
          </w:p>
        </w:tc>
      </w:tr>
      <w:tr w:rsidR="00D07E16">
        <w:trPr>
          <w:trHeight w:hRule="exact" w:val="955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Pamiatková ochrana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Národná kultúrna pamiatka, stavba v pamiatkovej rezervácii, stavba v pamiatkovej zóne, stavba v ochrannom pásme pamiatkovej zóny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Výrub drevín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Je alebo nie je potrebné konanie o výrube drevín</w:t>
            </w:r>
          </w:p>
        </w:tc>
      </w:tr>
      <w:tr w:rsidR="00D07E16">
        <w:trPr>
          <w:trHeight w:hRule="exact" w:val="835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Stavba alebo časť stavby na odstránenie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Ak je súčasťou stavby alebo súboru stavieb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Číslo a názov stavby alebo číslo a názov stavebného objektu vo formáte: 01/S02 - Názov stavebného objektu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Miesto stavby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Adresa: ulica, číslo popisné alebo orientačné, PSČ, obec, okres</w:t>
            </w:r>
          </w:p>
        </w:tc>
      </w:tr>
      <w:tr w:rsidR="00D07E16">
        <w:trPr>
          <w:trHeight w:hRule="exact" w:val="955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Umiestnenie stavby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Identifikácia všetkých pozemkov stavby: okres, obec, katastrálne územie, register, parcelné číslo, druh pozemku, číslo listu vlastníctva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Vlastník stavby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Identifikačné údaje vlastníka stavby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Zastavaná plocha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m</w:t>
            </w:r>
            <w:r w:rsidRPr="00D20E0B">
              <w:rPr>
                <w:color w:val="FF0000"/>
                <w:vertAlign w:val="superscript"/>
              </w:rPr>
              <w:t>2</w:t>
            </w:r>
            <w:r w:rsidRPr="00D20E0B">
              <w:rPr>
                <w:color w:val="FF0000"/>
              </w:rPr>
              <w:t xml:space="preserve"> (na 2 desatinné miesta)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Celková podlahová plocha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m</w:t>
            </w:r>
            <w:r w:rsidRPr="00D20E0B">
              <w:rPr>
                <w:color w:val="FF0000"/>
                <w:vertAlign w:val="superscript"/>
              </w:rPr>
              <w:t>2</w:t>
            </w:r>
            <w:r w:rsidRPr="00D20E0B">
              <w:rPr>
                <w:color w:val="FF0000"/>
              </w:rPr>
              <w:t xml:space="preserve"> (na 2 desatinné miesta)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Celková podlahová plocha nadzemnej časti stavby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m</w:t>
            </w:r>
            <w:r w:rsidRPr="00D20E0B">
              <w:rPr>
                <w:color w:val="FF0000"/>
                <w:vertAlign w:val="superscript"/>
              </w:rPr>
              <w:t>2</w:t>
            </w:r>
            <w:r w:rsidRPr="00D20E0B">
              <w:rPr>
                <w:color w:val="FF0000"/>
              </w:rPr>
              <w:t xml:space="preserve"> (na 2 desatinné miesta)</w:t>
            </w:r>
          </w:p>
        </w:tc>
      </w:tr>
      <w:tr w:rsidR="00D07E16">
        <w:trPr>
          <w:trHeight w:hRule="exact" w:val="56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Počet podlaží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 nadzemných podlaží, počet podzemných podlaží</w:t>
            </w:r>
          </w:p>
        </w:tc>
      </w:tr>
      <w:tr w:rsidR="00D07E16">
        <w:trPr>
          <w:trHeight w:hRule="exact" w:val="955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E16" w:rsidRDefault="007E1BBE">
            <w:pPr>
              <w:pStyle w:val="In0"/>
              <w:shd w:val="clear" w:color="auto" w:fill="auto"/>
            </w:pPr>
            <w:r>
              <w:t>Identifikácia stavby na odstránenie z hľadiska pamiatkovej ochrany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Národná kultúrna pamiatka, stavba v pamiatkovej rezervácii, stavba v pamiatkovej zóne, stavba v ochrannom pásme pamiatkovej zóny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Zastavovacie údaje stavby alebo súboru stavieb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Celková plocha pozemku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 w:rsidP="00670F08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m</w:t>
            </w:r>
            <w:r w:rsidRPr="00D20E0B">
              <w:rPr>
                <w:color w:val="FF0000"/>
                <w:vertAlign w:val="superscript"/>
              </w:rPr>
              <w:t>2</w:t>
            </w:r>
            <w:r w:rsidRPr="00D20E0B">
              <w:rPr>
                <w:color w:val="FF0000"/>
              </w:rPr>
              <w:t xml:space="preserve"> 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Zastavaná plocha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 w:rsidP="00670F08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m</w:t>
            </w:r>
            <w:r w:rsidRPr="00D20E0B">
              <w:rPr>
                <w:color w:val="FF0000"/>
                <w:vertAlign w:val="superscript"/>
              </w:rPr>
              <w:t>2</w:t>
            </w:r>
            <w:r w:rsidRPr="00D20E0B">
              <w:rPr>
                <w:color w:val="FF0000"/>
              </w:rPr>
              <w:t xml:space="preserve"> </w:t>
            </w:r>
          </w:p>
        </w:tc>
      </w:tr>
      <w:tr w:rsidR="00D07E16">
        <w:trPr>
          <w:trHeight w:hRule="exact" w:val="32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Spevnená plocha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 w:rsidP="00670F08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m</w:t>
            </w:r>
            <w:r w:rsidRPr="00D20E0B">
              <w:rPr>
                <w:color w:val="FF0000"/>
                <w:vertAlign w:val="superscript"/>
              </w:rPr>
              <w:t>2</w:t>
            </w:r>
            <w:r w:rsidRPr="00D20E0B">
              <w:rPr>
                <w:color w:val="FF0000"/>
              </w:rPr>
              <w:t xml:space="preserve"> 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Plocha zelene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 w:rsidP="00670F08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m</w:t>
            </w:r>
            <w:r w:rsidRPr="00D20E0B">
              <w:rPr>
                <w:color w:val="FF0000"/>
                <w:vertAlign w:val="superscript"/>
              </w:rPr>
              <w:t>2</w:t>
            </w:r>
            <w:r w:rsidRPr="00D20E0B">
              <w:rPr>
                <w:color w:val="FF0000"/>
              </w:rPr>
              <w:t xml:space="preserve"> 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Max. rozmery stavby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šírka v m x dĺžka v m (na 2 desatinné miesta)</w:t>
            </w:r>
          </w:p>
        </w:tc>
      </w:tr>
      <w:tr w:rsidR="00D07E16">
        <w:trPr>
          <w:trHeight w:hRule="exact" w:val="56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Úroveň podlahy 1.</w:t>
            </w:r>
          </w:p>
          <w:p w:rsidR="00D07E16" w:rsidRDefault="007E1BBE">
            <w:pPr>
              <w:pStyle w:val="In0"/>
              <w:shd w:val="clear" w:color="auto" w:fill="auto"/>
            </w:pPr>
            <w:r>
              <w:t>nadzemného podlažia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Výškový systém baltský po vyrovnaní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Bpv (m. n. m.)</w:t>
            </w:r>
            <w:r w:rsidR="00670F08">
              <w:rPr>
                <w:color w:val="FF0000"/>
              </w:rPr>
              <w:t xml:space="preserve"> – je zvedený v projekte stavby </w:t>
            </w:r>
          </w:p>
        </w:tc>
      </w:tr>
      <w:tr w:rsidR="00D07E16">
        <w:trPr>
          <w:trHeight w:hRule="exact" w:val="56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Celková výška stavby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v m od 1. nadzemného podlažia (na 2 desatinné miesta)</w:t>
            </w:r>
          </w:p>
          <w:p w:rsidR="00670F08" w:rsidRPr="00D20E0B" w:rsidRDefault="00670F08">
            <w:pPr>
              <w:pStyle w:val="In0"/>
              <w:shd w:val="clear" w:color="auto" w:fill="auto"/>
              <w:rPr>
                <w:color w:val="FF0000"/>
              </w:rPr>
            </w:pPr>
          </w:p>
        </w:tc>
      </w:tr>
      <w:tr w:rsidR="00D07E16">
        <w:trPr>
          <w:trHeight w:hRule="exact" w:val="346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Odstupové vzdialenosti</w:t>
            </w: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Každá stavba alebo každý stavebný objekt samostatne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od hranice parc. č. X: v m (na 2 desatinné miesta)</w:t>
            </w:r>
          </w:p>
        </w:tc>
      </w:tr>
      <w:tr w:rsidR="00D07E16">
        <w:trPr>
          <w:trHeight w:hRule="exact" w:val="32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od hranice parc. č. Y: v m (na 2 desatinné miesta)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od hranice parc. č. Z: v m (na 2 desatinné miesta)</w:t>
            </w:r>
          </w:p>
        </w:tc>
      </w:tr>
      <w:tr w:rsidR="00D07E16">
        <w:trPr>
          <w:trHeight w:hRule="exact" w:val="42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od hranice parc. č. W: v m (na 2 desatinné miesta)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Bilancia plôch stavby alebo súboru stavieb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Celková podlahová plocha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m</w:t>
            </w:r>
            <w:r w:rsidRPr="00D20E0B">
              <w:rPr>
                <w:color w:val="FF0000"/>
                <w:vertAlign w:val="superscript"/>
              </w:rPr>
              <w:t>2</w:t>
            </w:r>
            <w:r w:rsidRPr="00D20E0B">
              <w:rPr>
                <w:color w:val="FF0000"/>
              </w:rPr>
              <w:t xml:space="preserve"> (na 2 desatinné miesta)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Celková podlahová plocha nadzemných podlaží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m</w:t>
            </w:r>
            <w:r w:rsidRPr="00D20E0B">
              <w:rPr>
                <w:color w:val="FF0000"/>
                <w:vertAlign w:val="superscript"/>
              </w:rPr>
              <w:t>2</w:t>
            </w:r>
            <w:r w:rsidRPr="00D20E0B">
              <w:rPr>
                <w:color w:val="FF0000"/>
              </w:rPr>
              <w:t xml:space="preserve"> (na 2 desatinné miesta)</w:t>
            </w:r>
          </w:p>
        </w:tc>
      </w:tr>
      <w:tr w:rsidR="00D07E16">
        <w:trPr>
          <w:trHeight w:hRule="exact" w:val="648"/>
          <w:jc w:val="center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Celková podlahová plocha podzemných podlaží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m</w:t>
            </w:r>
            <w:r w:rsidRPr="00D20E0B">
              <w:rPr>
                <w:color w:val="FF0000"/>
                <w:vertAlign w:val="superscript"/>
              </w:rPr>
              <w:t>2</w:t>
            </w:r>
            <w:r w:rsidRPr="00D20E0B">
              <w:rPr>
                <w:color w:val="FF0000"/>
              </w:rPr>
              <w:t xml:space="preserve"> (na 2 desatinné miesta)</w:t>
            </w:r>
          </w:p>
        </w:tc>
      </w:tr>
    </w:tbl>
    <w:p w:rsidR="00D07E16" w:rsidRDefault="007E1BB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2"/>
        <w:gridCol w:w="2770"/>
        <w:gridCol w:w="5386"/>
      </w:tblGrid>
      <w:tr w:rsidR="00D07E16">
        <w:trPr>
          <w:trHeight w:hRule="exact" w:val="326"/>
          <w:jc w:val="center"/>
        </w:trPr>
        <w:tc>
          <w:tcPr>
            <w:tcW w:w="2712" w:type="dxa"/>
            <w:tcBorders>
              <w:left w:val="single" w:sz="4" w:space="0" w:color="auto"/>
            </w:tcBorders>
            <w:shd w:val="clear" w:color="auto" w:fill="FFFFFF"/>
          </w:tcPr>
          <w:p w:rsidR="00D07E16" w:rsidRDefault="00D07E16">
            <w:pPr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Celková obytná plocha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m</w:t>
            </w:r>
            <w:r w:rsidRPr="00D20E0B">
              <w:rPr>
                <w:color w:val="FF0000"/>
                <w:vertAlign w:val="superscript"/>
              </w:rPr>
              <w:t>2</w:t>
            </w:r>
            <w:r w:rsidRPr="00D20E0B">
              <w:rPr>
                <w:color w:val="FF0000"/>
              </w:rPr>
              <w:t xml:space="preserve"> (na 2 desatinné miesta)</w:t>
            </w:r>
          </w:p>
        </w:tc>
      </w:tr>
      <w:tr w:rsidR="00D07E16">
        <w:trPr>
          <w:trHeight w:hRule="exact" w:val="331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Ostatné bilancie stavby alebo súboru stavieb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Počet podlaží spolu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</w:t>
            </w:r>
          </w:p>
        </w:tc>
      </w:tr>
      <w:tr w:rsidR="00D07E16">
        <w:trPr>
          <w:trHeight w:hRule="exact" w:val="32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Počet podzemných podlaží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Počet nadzemných podlaží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Počet bytových jednotiek stavby alebo súboru stavieb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Spolu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Počet/podlahová plocha v m</w:t>
            </w:r>
            <w:r w:rsidRPr="00D20E0B">
              <w:rPr>
                <w:color w:val="FF0000"/>
                <w:vertAlign w:val="superscript"/>
              </w:rPr>
              <w:t>2</w:t>
            </w:r>
          </w:p>
        </w:tc>
      </w:tr>
      <w:tr w:rsidR="00D07E16">
        <w:trPr>
          <w:trHeight w:hRule="exact" w:val="32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1-izbový byt/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Počet/ 1-izbový byt/ m</w:t>
            </w:r>
            <w:r w:rsidRPr="00D20E0B">
              <w:rPr>
                <w:color w:val="FF0000"/>
                <w:vertAlign w:val="superscript"/>
              </w:rPr>
              <w:t>2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2-izbový byt/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Počet/ 2-izbový byt/ m</w:t>
            </w:r>
            <w:r w:rsidRPr="00D20E0B">
              <w:rPr>
                <w:color w:val="FF0000"/>
                <w:vertAlign w:val="superscript"/>
              </w:rPr>
              <w:t>2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3-izbový byt/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Počet/ 3-izbový byt/ m</w:t>
            </w:r>
            <w:r w:rsidRPr="00D20E0B">
              <w:rPr>
                <w:color w:val="FF0000"/>
                <w:vertAlign w:val="superscript"/>
              </w:rPr>
              <w:t>2</w:t>
            </w:r>
          </w:p>
        </w:tc>
      </w:tr>
      <w:tr w:rsidR="00D07E16">
        <w:trPr>
          <w:trHeight w:hRule="exact" w:val="32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4-izbový byt/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Počet/ 4-izbový byt/ m</w:t>
            </w:r>
            <w:r w:rsidRPr="00D20E0B">
              <w:rPr>
                <w:color w:val="FF0000"/>
                <w:vertAlign w:val="superscript"/>
              </w:rPr>
              <w:t>2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5- izbový byt/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Počet/ 5-izbový byt/ m</w:t>
            </w:r>
            <w:r w:rsidRPr="00D20E0B">
              <w:rPr>
                <w:color w:val="FF0000"/>
                <w:vertAlign w:val="superscript"/>
              </w:rPr>
              <w:t>2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Uviesť iný typ/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Počet/ X-izbový byt/ m</w:t>
            </w:r>
            <w:r w:rsidRPr="00D20E0B">
              <w:rPr>
                <w:color w:val="FF0000"/>
                <w:vertAlign w:val="superscript"/>
              </w:rPr>
              <w:t>2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E16" w:rsidRDefault="007E1BBE">
            <w:pPr>
              <w:pStyle w:val="In0"/>
              <w:shd w:val="clear" w:color="auto" w:fill="auto"/>
            </w:pPr>
            <w:r>
              <w:t>Počet parkovacích miest stavby alebo súboru stavieb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Spolu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 existujúce/ počet navrhované</w:t>
            </w:r>
          </w:p>
        </w:tc>
      </w:tr>
      <w:tr w:rsidR="00D07E16">
        <w:trPr>
          <w:trHeight w:hRule="exact" w:val="32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Podzemné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 existujúce/ počet navrhované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Nadzemné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 existujúce/ počet navrhované</w:t>
            </w:r>
          </w:p>
        </w:tc>
      </w:tr>
      <w:tr w:rsidR="00D07E16">
        <w:trPr>
          <w:trHeight w:hRule="exact" w:val="1392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Dopravné pripojenie stavby alebo súboru stavieb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Ulica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Adresa (ak je určená): ulica, PSČ, obec, okres alebo identifikačné údaje o pozemku, na ktorý sa stavba napája: okres, obec, katastrálne územie, register, parcelné číslo, druh pozemku, číslo listu vlastníctva, vlastník</w:t>
            </w:r>
          </w:p>
        </w:tc>
      </w:tr>
      <w:tr w:rsidR="00D07E16">
        <w:trPr>
          <w:trHeight w:hRule="exact" w:val="835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Typ komunikácie</w:t>
            </w:r>
            <w:r w:rsidR="00670F08">
              <w:t xml:space="preserve"> </w:t>
            </w:r>
            <w:r w:rsidR="00670F08" w:rsidRPr="00670F08">
              <w:rPr>
                <w:sz w:val="16"/>
                <w:szCs w:val="16"/>
              </w:rPr>
              <w:t>na ktorý sa pozemok stavby napája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Diaľnica alebo rýchlostná cesta, cesta I. triedy, cesta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II. triedy, cesta III. triedy, miestna cesta alebo účelová cesta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Napojenie stavby alebo súboru stavieb na inžinierske siete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Elektrická energia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Existujúce/ navrhované v stavebnom zámere/ neuvažuje sa v stavebnom zámere</w:t>
            </w:r>
          </w:p>
        </w:tc>
      </w:tr>
      <w:tr w:rsidR="00D07E16">
        <w:trPr>
          <w:trHeight w:hRule="exact" w:val="643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Elektronická komunikačná sieť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Existujúce/ navrhované v stavebnom zámere/ neuvažuje sa v stavebnom zámere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Voda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Existujúce/ navrhované v stavebnom zámere/ neuvažuje sa v stavebnom zámere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Typ napojenia: verejný vodovod/ studňa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Kanalizácia splašková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Existujúce/ navrhované v stavebnom zámere/ neuvažuje sa v stavebnom zámere</w:t>
            </w:r>
          </w:p>
        </w:tc>
      </w:tr>
      <w:tr w:rsidR="00D07E16">
        <w:trPr>
          <w:trHeight w:hRule="exact" w:val="643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Typ napojenia: verejná kanalizácia, čistička odpadových vôd, žumpa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Kanalizácia dažďová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Existujúce/ navrhované v stavebnom zámere/ neuvažuje sa v stavebnom zámere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Typ napojenia: verejná kanalizácia, čistička odpadových vôd, žumpa, trativod, vsak</w:t>
            </w:r>
          </w:p>
        </w:tc>
      </w:tr>
      <w:tr w:rsidR="00D07E16">
        <w:trPr>
          <w:trHeight w:hRule="exact" w:val="643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Vykurovanie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Existujúce/ navrhované v stavebnom zámere/ neuvažuje sa v stavebnom zámere</w:t>
            </w:r>
          </w:p>
        </w:tc>
      </w:tr>
      <w:tr w:rsidR="00D07E16">
        <w:trPr>
          <w:trHeight w:hRule="exact" w:val="56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Typ napojenia: centrálny zdroj tepla, vlastný zdroj tepla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Plynoinštalácia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Existujúce/ navrhované v stavebnom zámere/ neuvažuje sa v stavebnom zámere</w:t>
            </w:r>
          </w:p>
        </w:tc>
      </w:tr>
      <w:tr w:rsidR="00D07E16">
        <w:trPr>
          <w:trHeight w:hRule="exact" w:val="336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Prílohy k časti D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  <w:jc w:val="both"/>
            </w:pPr>
            <w:r>
              <w:t>Počet príloh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 listov A4 spolu</w:t>
            </w:r>
          </w:p>
        </w:tc>
      </w:tr>
    </w:tbl>
    <w:p w:rsidR="00D07E16" w:rsidRDefault="007E1BB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2"/>
        <w:gridCol w:w="2770"/>
        <w:gridCol w:w="5386"/>
      </w:tblGrid>
      <w:tr w:rsidR="00D07E16">
        <w:trPr>
          <w:trHeight w:hRule="exact" w:val="1392"/>
          <w:jc w:val="center"/>
        </w:trPr>
        <w:tc>
          <w:tcPr>
            <w:tcW w:w="271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07E16" w:rsidRDefault="00D07E16">
            <w:pPr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Typ prílohy pre iné právo k pozemku alebo stavbe pre napojenie stavby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Súhlas vlastníka pozemku, súhlas vlastníka stavby, zmluva o nájme a splnomocnenie vlastníka stavby, zmluva o vecnom bremene, zmluva o prevode práv, zmluva o vstavbe, iný doklad pre iné právo k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pozemku alebo stavbe (uviesť aký)</w:t>
            </w:r>
          </w:p>
        </w:tc>
      </w:tr>
      <w:tr w:rsidR="00D07E16">
        <w:trPr>
          <w:trHeight w:hRule="exact" w:val="166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Iné prílohy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Rozhodnutie o posudzovaní vplyvov na životné</w:t>
            </w:r>
          </w:p>
          <w:p w:rsidR="00D07E16" w:rsidRPr="00D20E0B" w:rsidRDefault="00E35491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</w:t>
            </w:r>
            <w:r w:rsidR="007E1BBE" w:rsidRPr="00D20E0B">
              <w:rPr>
                <w:color w:val="FF0000"/>
              </w:rPr>
              <w:t>rostredie</w:t>
            </w:r>
            <w:r>
              <w:rPr>
                <w:color w:val="FF0000"/>
              </w:rPr>
              <w:t xml:space="preserve"> (ak také bolo nunté)</w:t>
            </w:r>
            <w:r w:rsidR="007E1BBE" w:rsidRPr="00D20E0B">
              <w:rPr>
                <w:color w:val="FF0000"/>
              </w:rPr>
              <w:t>, rozhodnutie zo zisťovacieho konania, osvedčenie o významnej investícii, osvedčenie o strategickej investícii, splnomocnenie na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zastupovanie, iný doklad na zastupovanie (uviesť aký), iný doklad (uviesť aký)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108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rPr>
                <w:b/>
                <w:bCs/>
              </w:rPr>
              <w:t>ČASŤ E - Dokumentácia stavby a prerokovanie stavebného zámeru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Dokumentácia stavby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Projektová dokumentácia Stavebný zámer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Uložená v informačnom systéme alebo priložená listinne</w:t>
            </w:r>
          </w:p>
        </w:tc>
      </w:tr>
      <w:tr w:rsidR="00D07E16">
        <w:trPr>
          <w:trHeight w:hRule="exact" w:val="643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Správa o prerokovaní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Správa o prerokovaní stavebného zámeru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Uložená v informačnom systéme alebo priložená listinne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Záväzné stanoviská a záväzné vyjadrenia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Všetky záväzné stanoviská a záväzné vyjadrenia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Uložené v informačnom systéme alebo priložené listinne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Prílohy k časti E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Projektová dokumentácia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 vyhotovení (v prípade listinného podania)</w:t>
            </w:r>
          </w:p>
        </w:tc>
      </w:tr>
      <w:tr w:rsidR="00D07E16">
        <w:trPr>
          <w:trHeight w:hRule="exact" w:val="32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Správa o prerokovaní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 listov A4 spolu</w:t>
            </w:r>
          </w:p>
        </w:tc>
      </w:tr>
      <w:tr w:rsidR="00D07E16">
        <w:trPr>
          <w:trHeight w:hRule="exact" w:val="643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Záväzné stanoviská dotknutých orgánov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 a zoznam</w:t>
            </w:r>
          </w:p>
        </w:tc>
      </w:tr>
      <w:tr w:rsidR="00D07E16">
        <w:trPr>
          <w:trHeight w:hRule="exact" w:val="960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E16" w:rsidRDefault="007E1BBE">
            <w:pPr>
              <w:pStyle w:val="In0"/>
              <w:shd w:val="clear" w:color="auto" w:fill="auto"/>
            </w:pPr>
            <w:r>
              <w:t>Záväzné vyjadrenia</w:t>
            </w:r>
          </w:p>
          <w:p w:rsidR="00D07E16" w:rsidRDefault="007E1BBE">
            <w:pPr>
              <w:pStyle w:val="In0"/>
              <w:shd w:val="clear" w:color="auto" w:fill="auto"/>
            </w:pPr>
            <w:r>
              <w:t>dotknutých právnických osôb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Počet a zoznam</w:t>
            </w:r>
          </w:p>
        </w:tc>
      </w:tr>
      <w:tr w:rsidR="00D07E16">
        <w:trPr>
          <w:trHeight w:hRule="exact" w:val="317"/>
          <w:jc w:val="center"/>
        </w:trPr>
        <w:tc>
          <w:tcPr>
            <w:tcW w:w="108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rPr>
                <w:b/>
                <w:bCs/>
              </w:rPr>
              <w:t>ČASŤ F - Údaje o správnom poplatku</w:t>
            </w:r>
          </w:p>
        </w:tc>
      </w:tr>
      <w:tr w:rsidR="00D07E16">
        <w:trPr>
          <w:trHeight w:hRule="exact" w:val="955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Náklad stavby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E16" w:rsidRDefault="007E1BBE">
            <w:pPr>
              <w:pStyle w:val="In0"/>
              <w:shd w:val="clear" w:color="auto" w:fill="auto"/>
            </w:pPr>
            <w:r>
              <w:t>Predpokladaný náklad stavby pre výpočet správneho poplatku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Výška nákladu zaokrúhlená na celé číslo v eurách</w:t>
            </w:r>
          </w:p>
        </w:tc>
      </w:tr>
      <w:tr w:rsidR="00D07E16">
        <w:trPr>
          <w:trHeight w:hRule="exact" w:val="1114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Výška správneho poplatku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Určenie výšky správneho poplatku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Položka, písmeno, číslo položky podľa zákona</w:t>
            </w:r>
          </w:p>
          <w:p w:rsidR="00D07E16" w:rsidRPr="00D20E0B" w:rsidRDefault="007E1BBE">
            <w:pPr>
              <w:pStyle w:val="In0"/>
              <w:shd w:val="clear" w:color="auto" w:fill="auto"/>
              <w:ind w:right="140"/>
              <w:jc w:val="both"/>
              <w:rPr>
                <w:color w:val="FF0000"/>
              </w:rPr>
            </w:pPr>
            <w:r w:rsidRPr="00D20E0B">
              <w:rPr>
                <w:color w:val="FF0000"/>
              </w:rPr>
              <w:t>Národnej rady Slovenskej republiky č. 145/1995 Z. z. o správnych poplatkoch v znení neskorších predpisov pre určenie výšky správneho poplatku</w:t>
            </w:r>
          </w:p>
        </w:tc>
      </w:tr>
      <w:tr w:rsidR="00D07E16">
        <w:trPr>
          <w:trHeight w:hRule="exact" w:val="139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Výpočet správneho poplatku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Výška správneho poplatku určená podľa zákona</w:t>
            </w:r>
          </w:p>
          <w:p w:rsidR="00D07E16" w:rsidRPr="00D20E0B" w:rsidRDefault="007E1BBE">
            <w:pPr>
              <w:pStyle w:val="In0"/>
              <w:shd w:val="clear" w:color="auto" w:fill="auto"/>
              <w:ind w:right="140"/>
              <w:jc w:val="both"/>
              <w:rPr>
                <w:color w:val="FF0000"/>
              </w:rPr>
            </w:pPr>
            <w:r w:rsidRPr="00D20E0B">
              <w:rPr>
                <w:color w:val="FF0000"/>
              </w:rPr>
              <w:t>Národnej rady Slovenskej republiky č. 145/1995 Z. z. o správnych poplatkoch v znení neskorších predpisov v eurách pre každú stavbu a stavebný objekt</w:t>
            </w:r>
          </w:p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samostatne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Výška správneho poplatku spolu v eurách</w:t>
            </w:r>
          </w:p>
        </w:tc>
      </w:tr>
      <w:tr w:rsidR="00D07E16">
        <w:trPr>
          <w:trHeight w:hRule="exact" w:val="638"/>
          <w:jc w:val="center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Úhrada správneho poplatku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Doklad o úhrade</w:t>
            </w:r>
          </w:p>
          <w:p w:rsidR="00D07E16" w:rsidRDefault="007E1BBE">
            <w:pPr>
              <w:pStyle w:val="In0"/>
              <w:shd w:val="clear" w:color="auto" w:fill="auto"/>
            </w:pPr>
            <w:r>
              <w:t>správneho poplatku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Uložený v informačnom systéme alebo priložený listinne</w:t>
            </w:r>
          </w:p>
        </w:tc>
      </w:tr>
      <w:tr w:rsidR="00D07E16">
        <w:trPr>
          <w:trHeight w:hRule="exact" w:val="562"/>
          <w:jc w:val="center"/>
        </w:trPr>
        <w:tc>
          <w:tcPr>
            <w:tcW w:w="27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7E16" w:rsidRDefault="00D07E16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Spôsob úhrady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D07E16">
            <w:pPr>
              <w:rPr>
                <w:color w:val="FF0000"/>
                <w:sz w:val="10"/>
                <w:szCs w:val="10"/>
              </w:rPr>
            </w:pPr>
          </w:p>
        </w:tc>
      </w:tr>
      <w:tr w:rsidR="00D07E16">
        <w:trPr>
          <w:trHeight w:hRule="exact" w:val="955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Prílohy k časti F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E16" w:rsidRDefault="007E1BBE">
            <w:pPr>
              <w:pStyle w:val="In0"/>
              <w:shd w:val="clear" w:color="auto" w:fill="auto"/>
            </w:pPr>
            <w:r>
              <w:t>Príloha preukazujúca</w:t>
            </w:r>
          </w:p>
          <w:p w:rsidR="00D07E16" w:rsidRDefault="007E1BBE">
            <w:pPr>
              <w:pStyle w:val="In0"/>
              <w:shd w:val="clear" w:color="auto" w:fill="auto"/>
            </w:pPr>
            <w:r>
              <w:t>oslobodenie od správneho poplatku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Iný doklad (uviesť aký)</w:t>
            </w:r>
          </w:p>
        </w:tc>
      </w:tr>
      <w:tr w:rsidR="00D07E16">
        <w:trPr>
          <w:trHeight w:hRule="exact" w:val="326"/>
          <w:jc w:val="center"/>
        </w:trPr>
        <w:tc>
          <w:tcPr>
            <w:tcW w:w="108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rPr>
                <w:b/>
                <w:bCs/>
              </w:rPr>
              <w:t>ČASŤ G - Vyhlásenie žiadateľa a dátum podania</w:t>
            </w:r>
          </w:p>
        </w:tc>
      </w:tr>
      <w:tr w:rsidR="00D07E16">
        <w:trPr>
          <w:trHeight w:hRule="exact" w:val="648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E16" w:rsidRDefault="007E1BBE">
            <w:pPr>
              <w:pStyle w:val="In0"/>
              <w:shd w:val="clear" w:color="auto" w:fill="auto"/>
            </w:pPr>
            <w:r>
              <w:t>Vyhlásenie žiadateľa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O správnosti vyplnených údajov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E16" w:rsidRDefault="00D20E0B" w:rsidP="00D20E0B">
            <w:pPr>
              <w:pStyle w:val="In0"/>
              <w:shd w:val="clear" w:color="auto" w:fill="auto"/>
            </w:pPr>
            <w:r w:rsidRPr="00D20E0B">
              <w:rPr>
                <w:color w:val="FF0000"/>
              </w:rPr>
              <w:t xml:space="preserve">Ako žiadateľ prehlasujem, že som údaje v žiadosti som vyplnil správne. </w:t>
            </w:r>
          </w:p>
        </w:tc>
      </w:tr>
    </w:tbl>
    <w:p w:rsidR="00D07E16" w:rsidRDefault="007E1BB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7"/>
        <w:gridCol w:w="2770"/>
        <w:gridCol w:w="5386"/>
      </w:tblGrid>
      <w:tr w:rsidR="00D07E16">
        <w:trPr>
          <w:trHeight w:hRule="exact" w:val="326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lastRenderedPageBreak/>
              <w:t>Dátum podania žiadosti</w:t>
            </w:r>
          </w:p>
        </w:tc>
        <w:tc>
          <w:tcPr>
            <w:tcW w:w="27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Dátum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Odtlačok pečiatky príslušného správneho orgánu</w:t>
            </w:r>
          </w:p>
        </w:tc>
      </w:tr>
      <w:tr w:rsidR="00D07E16">
        <w:trPr>
          <w:trHeight w:hRule="exact" w:val="360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Podpis žiadateľa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7E16" w:rsidRDefault="007E1BBE">
            <w:pPr>
              <w:pStyle w:val="In0"/>
              <w:shd w:val="clear" w:color="auto" w:fill="auto"/>
            </w:pPr>
            <w:r>
              <w:t>Podpis, pečiatka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E16" w:rsidRPr="00D20E0B" w:rsidRDefault="007E1BBE">
            <w:pPr>
              <w:pStyle w:val="In0"/>
              <w:shd w:val="clear" w:color="auto" w:fill="auto"/>
              <w:rPr>
                <w:color w:val="FF0000"/>
              </w:rPr>
            </w:pPr>
            <w:r w:rsidRPr="00D20E0B">
              <w:rPr>
                <w:color w:val="FF0000"/>
              </w:rPr>
              <w:t>Podpis alebo podpis a odtlačok pečiatky žiadateľa</w:t>
            </w:r>
          </w:p>
        </w:tc>
      </w:tr>
    </w:tbl>
    <w:p w:rsidR="00D07E16" w:rsidRDefault="00D07E16">
      <w:pPr>
        <w:spacing w:line="14" w:lineRule="exact"/>
      </w:pPr>
    </w:p>
    <w:sectPr w:rsidR="00D07E16">
      <w:pgSz w:w="11900" w:h="16840"/>
      <w:pgMar w:top="709" w:right="327" w:bottom="1143" w:left="7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AA3" w:rsidRDefault="00DE2AA3">
      <w:r>
        <w:separator/>
      </w:r>
    </w:p>
  </w:endnote>
  <w:endnote w:type="continuationSeparator" w:id="0">
    <w:p w:rsidR="00DE2AA3" w:rsidRDefault="00DE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AA3" w:rsidRDefault="00DE2AA3"/>
  </w:footnote>
  <w:footnote w:type="continuationSeparator" w:id="0">
    <w:p w:rsidR="00DE2AA3" w:rsidRDefault="00DE2AA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16"/>
    <w:rsid w:val="000A0D12"/>
    <w:rsid w:val="00307285"/>
    <w:rsid w:val="00670F08"/>
    <w:rsid w:val="007E1BBE"/>
    <w:rsid w:val="00D07E16"/>
    <w:rsid w:val="00D20E0B"/>
    <w:rsid w:val="00DE2AA3"/>
    <w:rsid w:val="00DE370C"/>
    <w:rsid w:val="00E3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7A2925-2F65-4512-A1B8-9FF5E8D9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sk-SK" w:eastAsia="sk-SK" w:bidi="sk-SK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Pr>
      <w:color w:val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zovtabuky">
    <w:name w:val="Názov tabuľky_"/>
    <w:basedOn w:val="Predvolenpsmoodseku"/>
    <w:link w:val="Nzovtabuky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Nzovtabuky0">
    <w:name w:val="Názov tabuľky"/>
    <w:basedOn w:val="Normlny"/>
    <w:link w:val="Nzovtabuky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customStyle="1" w:styleId="Zhlavie1">
    <w:name w:val="Záhlavie #1_"/>
    <w:basedOn w:val="Predvolenpsmoodseku"/>
    <w:link w:val="Zhlavie10"/>
    <w:locked/>
    <w:rsid w:val="00DE370C"/>
    <w:rPr>
      <w:rFonts w:ascii="Arial" w:hAnsi="Arial" w:cs="Arial"/>
      <w:sz w:val="20"/>
      <w:szCs w:val="20"/>
      <w:shd w:val="clear" w:color="auto" w:fill="FFFFFF"/>
    </w:rPr>
  </w:style>
  <w:style w:type="paragraph" w:customStyle="1" w:styleId="Zhlavie10">
    <w:name w:val="Záhlavie #1"/>
    <w:basedOn w:val="Normlny"/>
    <w:link w:val="Zhlavie1"/>
    <w:rsid w:val="00DE370C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7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1750</Words>
  <Characters>9979</Characters>
  <Application>Microsoft Office Word</Application>
  <DocSecurity>0</DocSecurity>
  <Lines>83</Lines>
  <Paragraphs>23</Paragraphs>
  <ScaleCrop>false</ScaleCrop>
  <Company/>
  <LinksUpToDate>false</LinksUpToDate>
  <CharactersWithSpaces>11706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Hornická</dc:creator>
  <cp:keywords/>
  <cp:lastModifiedBy>Beno B</cp:lastModifiedBy>
  <cp:revision>7</cp:revision>
  <dcterms:created xsi:type="dcterms:W3CDTF">2025-07-24T08:02:00Z</dcterms:created>
  <dcterms:modified xsi:type="dcterms:W3CDTF">2025-08-10T13:13:00Z</dcterms:modified>
</cp:coreProperties>
</file>